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8339DE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</w:p>
    <w:p w:rsidR="00DB0987" w:rsidRPr="008339DE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339DE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C6455" w:rsidRPr="00FC6455">
        <w:rPr>
          <w:rFonts w:ascii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01:08:1001027:10 по у</w:t>
      </w:r>
      <w:r w:rsidR="00FC6455">
        <w:rPr>
          <w:rFonts w:ascii="Times New Roman" w:hAnsi="Times New Roman"/>
          <w:sz w:val="26"/>
          <w:szCs w:val="26"/>
        </w:rPr>
        <w:t xml:space="preserve">л. Ленина, 36 ст. Ханской и на </w:t>
      </w:r>
      <w:r w:rsidR="00FC6455" w:rsidRPr="00FC6455">
        <w:rPr>
          <w:rFonts w:ascii="Times New Roman" w:hAnsi="Times New Roman"/>
          <w:sz w:val="26"/>
          <w:szCs w:val="26"/>
        </w:rPr>
        <w:t>отклонение от пред</w:t>
      </w:r>
      <w:r w:rsidR="00FC6455">
        <w:rPr>
          <w:rFonts w:ascii="Times New Roman" w:hAnsi="Times New Roman"/>
          <w:sz w:val="26"/>
          <w:szCs w:val="26"/>
        </w:rPr>
        <w:t xml:space="preserve">ельных параметров разрешенного </w:t>
      </w:r>
      <w:r w:rsidR="00FC6455" w:rsidRPr="00FC6455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8339D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339D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2A6165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339DE"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>4</w:t>
      </w:r>
      <w:r w:rsidR="00323046" w:rsidRPr="008339D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41906" w:rsidRPr="008339DE">
        <w:rPr>
          <w:rFonts w:ascii="Times New Roman" w:hAnsi="Times New Roman"/>
          <w:color w:val="000000"/>
          <w:sz w:val="26"/>
          <w:szCs w:val="26"/>
        </w:rPr>
        <w:t>2</w:t>
      </w:r>
      <w:r w:rsidR="00FC6455">
        <w:rPr>
          <w:rFonts w:ascii="Times New Roman" w:hAnsi="Times New Roman"/>
          <w:color w:val="000000"/>
          <w:sz w:val="26"/>
          <w:szCs w:val="26"/>
        </w:rPr>
        <w:t>6</w:t>
      </w:r>
      <w:r w:rsidR="008F7DF3"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339DE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339DE">
        <w:rPr>
          <w:rFonts w:ascii="Times New Roman" w:hAnsi="Times New Roman"/>
          <w:color w:val="000000"/>
          <w:sz w:val="26"/>
          <w:szCs w:val="26"/>
        </w:rPr>
        <w:t>г.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3</w:t>
      </w:r>
      <w:r w:rsidR="00FC6455">
        <w:rPr>
          <w:rFonts w:ascii="Times New Roman" w:hAnsi="Times New Roman"/>
          <w:color w:val="000000"/>
          <w:sz w:val="26"/>
          <w:szCs w:val="26"/>
        </w:rPr>
        <w:t>90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C6455" w:rsidRPr="00FC6455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01:08:1001027:10 по ул. Ленина, 36 ст. Ханской и на отклонение от предельных параметров разрешенного строительства объекта капитального строительства</w:t>
      </w:r>
      <w:r w:rsidRPr="008339D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C6455" w:rsidRPr="00FC6455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01:08:1001027:10 по ул. Ленина, 36 ст. Ханской и на отклонение от предельных параметров разрешенного строительства объекта капитального строительства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05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339D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339DE">
        <w:rPr>
          <w:rFonts w:ascii="Times New Roman" w:hAnsi="Times New Roman"/>
          <w:color w:val="000000"/>
          <w:sz w:val="26"/>
          <w:szCs w:val="26"/>
        </w:rPr>
        <w:t>№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49</w:t>
      </w:r>
      <w:r w:rsidR="00FC6455">
        <w:rPr>
          <w:rFonts w:ascii="Times New Roman" w:hAnsi="Times New Roman"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856894" w:rsidRPr="008339D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856894" w:rsidRPr="008339D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339D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B2368" w:rsidRPr="008339DE" w:rsidRDefault="00FC645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6455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FC6455">
        <w:rPr>
          <w:rFonts w:ascii="Times New Roman" w:hAnsi="Times New Roman"/>
          <w:bCs/>
          <w:sz w:val="26"/>
          <w:szCs w:val="26"/>
        </w:rPr>
        <w:t>Андоньян</w:t>
      </w:r>
      <w:proofErr w:type="spellEnd"/>
      <w:r w:rsidRPr="00FC6455">
        <w:rPr>
          <w:rFonts w:ascii="Times New Roman" w:hAnsi="Times New Roman"/>
          <w:bCs/>
          <w:sz w:val="26"/>
          <w:szCs w:val="26"/>
        </w:rPr>
        <w:t xml:space="preserve"> Галине Владимировне разрешение на условно разрешенные виды «[4.4] – Магазины», «[4.1] – Деловое управление» и  «[4.6] – Общественное питание»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магазина, объекта делового управления и объекта общественного питания на земельном участке с кадастровым номером 01:08:1001027:10 по ул. Ленина, 36 ст. Ханской по красной линии ул. Ленина ст. Ханской с устройством парковочных мест на территории общего пользования вне границ земельного участка и строительство индивидуального жилого дома с увеличением площади застройки до 55%.</w:t>
      </w:r>
    </w:p>
    <w:p w:rsidR="00EC3497" w:rsidRPr="008339DE" w:rsidRDefault="00EC3497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339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FC6455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339DE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C3497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295</cp:revision>
  <cp:lastPrinted>2019-02-25T08:13:00Z</cp:lastPrinted>
  <dcterms:created xsi:type="dcterms:W3CDTF">2018-07-23T09:07:00Z</dcterms:created>
  <dcterms:modified xsi:type="dcterms:W3CDTF">2019-04-08T09:08:00Z</dcterms:modified>
</cp:coreProperties>
</file>